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33E8F" w14:textId="12091858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9B2900">
        <w:rPr>
          <w:rFonts w:asciiTheme="minorHAnsi" w:hAnsiTheme="minorHAnsi" w:cstheme="minorHAnsi"/>
          <w:lang w:eastAsia="pl-PL"/>
        </w:rPr>
        <w:t>22.03.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4A9B40D5" w14:textId="0C454F41" w:rsidR="00A065EB" w:rsidRDefault="005F4DD3" w:rsidP="00A065EB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CD02F1" w:rsidRPr="00CD02F1">
        <w:rPr>
          <w:rStyle w:val="FontStyle28"/>
          <w:rFonts w:asciiTheme="minorHAnsi" w:hAnsiTheme="minorHAnsi" w:cstheme="minorHAnsi"/>
          <w:sz w:val="22"/>
          <w:szCs w:val="22"/>
        </w:rPr>
        <w:t xml:space="preserve">Nagrania audialne 4 utworów: Elżbiety Sikory, Romana </w:t>
      </w:r>
      <w:proofErr w:type="spellStart"/>
      <w:r w:rsidR="00CD02F1" w:rsidRPr="00CD02F1">
        <w:rPr>
          <w:rStyle w:val="FontStyle28"/>
          <w:rFonts w:asciiTheme="minorHAnsi" w:hAnsiTheme="minorHAnsi" w:cstheme="minorHAnsi"/>
          <w:sz w:val="22"/>
          <w:szCs w:val="22"/>
        </w:rPr>
        <w:t>Palester</w:t>
      </w:r>
      <w:proofErr w:type="spellEnd"/>
      <w:r w:rsidR="00CD02F1" w:rsidRPr="00CD02F1">
        <w:rPr>
          <w:rStyle w:val="FontStyle28"/>
          <w:rFonts w:asciiTheme="minorHAnsi" w:hAnsiTheme="minorHAnsi" w:cstheme="minorHAnsi"/>
          <w:sz w:val="22"/>
          <w:szCs w:val="22"/>
        </w:rPr>
        <w:t xml:space="preserve">, Ludomira Różyckiego oraz  Józefa </w:t>
      </w:r>
      <w:proofErr w:type="spellStart"/>
      <w:r w:rsidR="00CD02F1" w:rsidRPr="00CD02F1">
        <w:rPr>
          <w:rStyle w:val="FontStyle28"/>
          <w:rFonts w:asciiTheme="minorHAnsi" w:hAnsiTheme="minorHAnsi" w:cstheme="minorHAnsi"/>
          <w:sz w:val="22"/>
          <w:szCs w:val="22"/>
        </w:rPr>
        <w:t>Koffler</w:t>
      </w:r>
      <w:proofErr w:type="spellEnd"/>
      <w:r w:rsidR="00CD02F1" w:rsidRPr="00CD02F1">
        <w:rPr>
          <w:rStyle w:val="FontStyle28"/>
          <w:rFonts w:asciiTheme="minorHAnsi" w:hAnsiTheme="minorHAnsi" w:cstheme="minorHAnsi"/>
          <w:sz w:val="22"/>
          <w:szCs w:val="22"/>
        </w:rPr>
        <w:t xml:space="preserve"> w ramach realizacji wydawnictwa fonograficznego w projekcie pn. „100 na 100. Muzyczne dekady wolności”.</w:t>
      </w:r>
    </w:p>
    <w:p w14:paraId="680AC291" w14:textId="4D5F4690" w:rsidR="00A065EB" w:rsidRPr="00A065EB" w:rsidRDefault="00C72320" w:rsidP="00CD02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CD02F1">
        <w:rPr>
          <w:rFonts w:asciiTheme="minorHAnsi" w:hAnsiTheme="minorHAnsi" w:cstheme="minorHAnsi"/>
          <w:lang w:eastAsia="pl-PL"/>
        </w:rPr>
        <w:t xml:space="preserve">Fundacja </w:t>
      </w:r>
      <w:proofErr w:type="spellStart"/>
      <w:r w:rsidR="00CD02F1">
        <w:rPr>
          <w:rFonts w:asciiTheme="minorHAnsi" w:hAnsiTheme="minorHAnsi" w:cstheme="minorHAnsi"/>
          <w:lang w:eastAsia="pl-PL"/>
        </w:rPr>
        <w:t>Sinfonia</w:t>
      </w:r>
      <w:proofErr w:type="spellEnd"/>
      <w:r w:rsidR="00CD02F1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CD02F1">
        <w:rPr>
          <w:rFonts w:asciiTheme="minorHAnsi" w:hAnsiTheme="minorHAnsi" w:cstheme="minorHAnsi"/>
          <w:lang w:eastAsia="pl-PL"/>
        </w:rPr>
        <w:t>Varsovia</w:t>
      </w:r>
      <w:proofErr w:type="spellEnd"/>
      <w:r w:rsidR="00CD02F1">
        <w:rPr>
          <w:rFonts w:asciiTheme="minorHAnsi" w:hAnsiTheme="minorHAnsi" w:cstheme="minorHAnsi"/>
          <w:lang w:eastAsia="pl-PL"/>
        </w:rPr>
        <w:t xml:space="preserve"> </w:t>
      </w:r>
      <w:r w:rsidR="00CD02F1">
        <w:rPr>
          <w:rFonts w:asciiTheme="minorHAnsi" w:hAnsiTheme="minorHAnsi" w:cstheme="minorHAnsi"/>
          <w:lang w:eastAsia="pl-PL"/>
        </w:rPr>
        <w:br/>
        <w:t>z siedzibą w Warszawie przy ul. Grochowskiej 272, kod pocztowy 03-849.</w:t>
      </w:r>
      <w:r w:rsidR="009B2900">
        <w:rPr>
          <w:rFonts w:asciiTheme="minorHAnsi" w:hAnsiTheme="minorHAnsi" w:cstheme="minorHAnsi"/>
          <w:lang w:eastAsia="pl-PL"/>
        </w:rPr>
        <w:t xml:space="preserve"> Przedmiotowe zamówienie zostało udzielone wskazanemu Wykonawcy na podstawie dwóch osobnych umów.</w:t>
      </w:r>
      <w:bookmarkStart w:id="0" w:name="_GoBack"/>
      <w:bookmarkEnd w:id="0"/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37BE77" w14:textId="77777777" w:rsidR="003C51AB" w:rsidRDefault="003C51AB" w:rsidP="00FD05A6">
      <w:pPr>
        <w:spacing w:after="0" w:line="240" w:lineRule="auto"/>
      </w:pPr>
      <w:r>
        <w:separator/>
      </w:r>
    </w:p>
  </w:endnote>
  <w:endnote w:type="continuationSeparator" w:id="0">
    <w:p w14:paraId="5A54549E" w14:textId="77777777" w:rsidR="003C51AB" w:rsidRDefault="003C51AB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820FC" w14:textId="77777777" w:rsidR="003C51AB" w:rsidRDefault="003C51AB" w:rsidP="00FD05A6">
      <w:pPr>
        <w:spacing w:after="0" w:line="240" w:lineRule="auto"/>
      </w:pPr>
      <w:r>
        <w:separator/>
      </w:r>
    </w:p>
  </w:footnote>
  <w:footnote w:type="continuationSeparator" w:id="0">
    <w:p w14:paraId="23710161" w14:textId="77777777" w:rsidR="003C51AB" w:rsidRDefault="003C51AB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14626AD8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CD02F1">
      <w:rPr>
        <w:rFonts w:asciiTheme="minorHAnsi" w:hAnsiTheme="minorHAnsi" w:cstheme="minorHAnsi"/>
        <w:i/>
        <w:sz w:val="20"/>
        <w:szCs w:val="20"/>
      </w:rPr>
      <w:t>1.2018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25723"/>
    <w:rsid w:val="00042C7B"/>
    <w:rsid w:val="0006316C"/>
    <w:rsid w:val="000807EB"/>
    <w:rsid w:val="0017346E"/>
    <w:rsid w:val="00177B3C"/>
    <w:rsid w:val="00180354"/>
    <w:rsid w:val="001E56DA"/>
    <w:rsid w:val="00291F34"/>
    <w:rsid w:val="002B6569"/>
    <w:rsid w:val="002F774F"/>
    <w:rsid w:val="00371061"/>
    <w:rsid w:val="00371460"/>
    <w:rsid w:val="003A6945"/>
    <w:rsid w:val="003A75C2"/>
    <w:rsid w:val="003B0045"/>
    <w:rsid w:val="003C51AB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29</cp:revision>
  <cp:lastPrinted>2017-12-15T10:27:00Z</cp:lastPrinted>
  <dcterms:created xsi:type="dcterms:W3CDTF">2017-11-20T06:32:00Z</dcterms:created>
  <dcterms:modified xsi:type="dcterms:W3CDTF">2018-03-22T10:20:00Z</dcterms:modified>
</cp:coreProperties>
</file>