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8381" w14:textId="607DFBF3" w:rsidR="00B4636E" w:rsidRPr="003D1F0F" w:rsidRDefault="00787046" w:rsidP="00B4636E">
      <w:pPr>
        <w:jc w:val="right"/>
        <w:rPr>
          <w:rFonts w:ascii="Times New Roman" w:hAnsi="Times New Roman" w:cs="Times New Roman"/>
          <w:sz w:val="20"/>
          <w:szCs w:val="20"/>
        </w:rPr>
      </w:pPr>
      <w:r w:rsidRPr="003D1F0F">
        <w:rPr>
          <w:rFonts w:ascii="Times New Roman" w:hAnsi="Times New Roman" w:cs="Times New Roman"/>
          <w:sz w:val="20"/>
          <w:szCs w:val="20"/>
        </w:rPr>
        <w:t> </w:t>
      </w:r>
      <w:r w:rsidR="00B4636E" w:rsidRPr="003D1F0F">
        <w:rPr>
          <w:rFonts w:ascii="Times New Roman" w:hAnsi="Times New Roman" w:cs="Times New Roman"/>
          <w:sz w:val="20"/>
          <w:szCs w:val="20"/>
        </w:rPr>
        <w:t xml:space="preserve">Kraków, dnia </w:t>
      </w:r>
      <w:r w:rsidR="003D1F0F" w:rsidRPr="003D1F0F">
        <w:rPr>
          <w:rFonts w:ascii="Times New Roman" w:hAnsi="Times New Roman" w:cs="Times New Roman"/>
          <w:sz w:val="20"/>
          <w:szCs w:val="20"/>
        </w:rPr>
        <w:t>10.08</w:t>
      </w:r>
      <w:r w:rsidR="00B4636E" w:rsidRPr="003D1F0F">
        <w:rPr>
          <w:rFonts w:ascii="Times New Roman" w:hAnsi="Times New Roman" w:cs="Times New Roman"/>
          <w:sz w:val="20"/>
          <w:szCs w:val="20"/>
        </w:rPr>
        <w:t>.2021r.</w:t>
      </w:r>
    </w:p>
    <w:p w14:paraId="1E66C234" w14:textId="77777777" w:rsidR="00B4636E" w:rsidRPr="003D1F0F" w:rsidRDefault="00B4636E" w:rsidP="00B4636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58AE75D" w14:textId="77777777" w:rsidR="00787046" w:rsidRPr="003D1F0F" w:rsidRDefault="00787046" w:rsidP="007870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1F0F">
        <w:rPr>
          <w:rFonts w:ascii="Times New Roman" w:hAnsi="Times New Roman" w:cs="Times New Roman"/>
          <w:b/>
          <w:bCs/>
          <w:sz w:val="20"/>
          <w:szCs w:val="20"/>
        </w:rPr>
        <w:t>OGŁOSZENIE O UDZIELONYM ZAMÓWIENIU</w:t>
      </w:r>
    </w:p>
    <w:p w14:paraId="7CDAB811" w14:textId="51E45A00" w:rsidR="00787046" w:rsidRPr="003D1F0F" w:rsidRDefault="00787046" w:rsidP="00787046">
      <w:pPr>
        <w:jc w:val="center"/>
        <w:rPr>
          <w:rFonts w:ascii="Times New Roman" w:hAnsi="Times New Roman" w:cs="Times New Roman"/>
          <w:sz w:val="20"/>
          <w:szCs w:val="20"/>
        </w:rPr>
      </w:pPr>
      <w:r w:rsidRPr="003D1F0F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D55C68" w:rsidRPr="003D1F0F">
        <w:rPr>
          <w:rFonts w:ascii="Times New Roman" w:hAnsi="Times New Roman" w:cs="Times New Roman"/>
          <w:b/>
          <w:bCs/>
          <w:sz w:val="20"/>
          <w:szCs w:val="20"/>
        </w:rPr>
        <w:t>usługę</w:t>
      </w:r>
      <w:r w:rsidRPr="003D1F0F">
        <w:rPr>
          <w:rFonts w:ascii="Times New Roman" w:hAnsi="Times New Roman" w:cs="Times New Roman"/>
          <w:b/>
          <w:bCs/>
          <w:sz w:val="20"/>
          <w:szCs w:val="20"/>
        </w:rPr>
        <w:t xml:space="preserve"> z zakresu działalności kulturalnej</w:t>
      </w:r>
    </w:p>
    <w:tbl>
      <w:tblPr>
        <w:tblW w:w="10490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6767"/>
      </w:tblGrid>
      <w:tr w:rsidR="00787046" w:rsidRPr="003D1F0F" w14:paraId="1B262C2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08ED8579" w14:textId="23086F86" w:rsidR="00787046" w:rsidRPr="003D1F0F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1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ZAMAWIAJĄCY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046" w:rsidRPr="003D1F0F" w14:paraId="0910485E" w14:textId="77777777" w:rsidTr="00326C6E">
        <w:tc>
          <w:tcPr>
            <w:tcW w:w="3723" w:type="dxa"/>
            <w:shd w:val="clear" w:color="auto" w:fill="auto"/>
            <w:hideMark/>
          </w:tcPr>
          <w:p w14:paraId="2277B82B" w14:textId="77777777" w:rsidR="00787046" w:rsidRPr="003D1F0F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Nazwa i adres </w:t>
            </w:r>
          </w:p>
        </w:tc>
        <w:tc>
          <w:tcPr>
            <w:tcW w:w="6767" w:type="dxa"/>
            <w:shd w:val="clear" w:color="auto" w:fill="auto"/>
            <w:hideMark/>
          </w:tcPr>
          <w:p w14:paraId="0817832F" w14:textId="5E0A4FB8" w:rsidR="00787046" w:rsidRPr="003D1F0F" w:rsidRDefault="00E02CF4" w:rsidP="005F6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Polskie Wydawnictwo Muzyczne 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z siedzibą w Krakowie (31-111), al.</w:t>
            </w:r>
            <w:r w:rsidR="005F695C" w:rsidRPr="003D1F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Krasińskiego 11a, wpisane do Rejestru Instytucji Kultury prowad</w:t>
            </w:r>
            <w:r w:rsidR="003D1F0F">
              <w:rPr>
                <w:rFonts w:ascii="Times New Roman" w:hAnsi="Times New Roman" w:cs="Times New Roman"/>
                <w:sz w:val="20"/>
                <w:szCs w:val="20"/>
              </w:rPr>
              <w:t xml:space="preserve">zonego przez Ministra Kultury, 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Dziedzictwa Narodowego</w:t>
            </w:r>
            <w:r w:rsidR="003D1F0F">
              <w:rPr>
                <w:rFonts w:ascii="Times New Roman" w:hAnsi="Times New Roman" w:cs="Times New Roman"/>
                <w:sz w:val="20"/>
                <w:szCs w:val="20"/>
              </w:rPr>
              <w:t xml:space="preserve"> i Sportu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 xml:space="preserve"> pod nr RIK 92/2016, nr</w:t>
            </w:r>
            <w:r w:rsidR="003C5470" w:rsidRPr="003D1F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NIP: 6762502246, REGON: 363717113</w:t>
            </w:r>
          </w:p>
        </w:tc>
      </w:tr>
      <w:tr w:rsidR="00787046" w:rsidRPr="003D1F0F" w14:paraId="2114EBAB" w14:textId="77777777" w:rsidTr="00326C6E">
        <w:tc>
          <w:tcPr>
            <w:tcW w:w="3723" w:type="dxa"/>
            <w:shd w:val="clear" w:color="auto" w:fill="auto"/>
            <w:vAlign w:val="bottom"/>
            <w:hideMark/>
          </w:tcPr>
          <w:p w14:paraId="50B4EAA8" w14:textId="77777777" w:rsidR="00787046" w:rsidRPr="003D1F0F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Strona internetowa </w:t>
            </w:r>
          </w:p>
        </w:tc>
        <w:tc>
          <w:tcPr>
            <w:tcW w:w="6767" w:type="dxa"/>
            <w:shd w:val="clear" w:color="auto" w:fill="auto"/>
            <w:hideMark/>
          </w:tcPr>
          <w:p w14:paraId="479B04D3" w14:textId="122DF547" w:rsidR="00787046" w:rsidRPr="003D1F0F" w:rsidRDefault="00D513B8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02CF4" w:rsidRPr="003D1F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www.pwm.com.pl</w:t>
              </w:r>
            </w:hyperlink>
            <w:r w:rsidR="00E02CF4" w:rsidRPr="003D1F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046" w:rsidRPr="003D1F0F" w14:paraId="6CD6B50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3AA1D0DE" w14:textId="77777777" w:rsidR="00787046" w:rsidRPr="003D1F0F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PODSTAWA PRAWNA UDZIELENIA ZAMÓWIENIA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2CF4" w:rsidRPr="003D1F0F" w14:paraId="5831A72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3C4257DE" w14:textId="17385FAC" w:rsidR="00E02CF4" w:rsidRPr="003D1F0F" w:rsidRDefault="00E02CF4" w:rsidP="00D5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 art. 11 ust. 5 pkt 2 ustawy z dnia 11 września 2019 r. Prawo zamówień publicznych (</w:t>
            </w:r>
            <w:proofErr w:type="spellStart"/>
            <w:r w:rsidR="00D55C68" w:rsidRPr="003D1F0F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D55C68" w:rsidRPr="003D1F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 xml:space="preserve">Dz. U. z </w:t>
            </w:r>
            <w:r w:rsidR="00D55C68" w:rsidRPr="003D1F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D55C68" w:rsidRPr="003D1F0F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87046" w:rsidRPr="003D1F0F" w14:paraId="16B021CF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03E581C5" w14:textId="77777777" w:rsidR="00787046" w:rsidRPr="003D1F0F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PRZEDMIOT ZAMÓWIENIA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046" w:rsidRPr="003D1F0F" w14:paraId="0DB471CD" w14:textId="77777777" w:rsidTr="00326C6E">
        <w:tc>
          <w:tcPr>
            <w:tcW w:w="3723" w:type="dxa"/>
            <w:shd w:val="clear" w:color="auto" w:fill="auto"/>
            <w:hideMark/>
          </w:tcPr>
          <w:p w14:paraId="7E0DC15C" w14:textId="77777777" w:rsidR="00787046" w:rsidRPr="003D1F0F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Nazwa postępowania </w:t>
            </w:r>
          </w:p>
        </w:tc>
        <w:tc>
          <w:tcPr>
            <w:tcW w:w="6767" w:type="dxa"/>
            <w:shd w:val="clear" w:color="auto" w:fill="auto"/>
            <w:hideMark/>
          </w:tcPr>
          <w:p w14:paraId="70BFEB58" w14:textId="403D1658" w:rsidR="00787046" w:rsidRPr="003D1F0F" w:rsidRDefault="003D1F0F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BC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proofErr w:type="spellStart"/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DA5ABC">
              <w:rPr>
                <w:rFonts w:ascii="Times New Roman" w:hAnsi="Times New Roman" w:cs="Times New Roman"/>
                <w:sz w:val="20"/>
                <w:szCs w:val="20"/>
              </w:rPr>
              <w:t>-scenicznego wystawienia muzycznego spektaklu operowego pt.: „Wanda” Joanny Wnuk-Nazarowej do tekstu misterium Cypriana Kamila Norwida „Wanda. Rzecz w obrazach sześciu” na Dziedzińcu Arkadowym Zamku Królewskiego na Wawelu w Krakowie</w:t>
            </w:r>
          </w:p>
        </w:tc>
      </w:tr>
      <w:tr w:rsidR="00787046" w:rsidRPr="003D1F0F" w14:paraId="38512D27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5E7E8F6D" w14:textId="77777777" w:rsidR="00787046" w:rsidRPr="003D1F0F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UDZIELENIE ZAMÓWIENIA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046" w:rsidRPr="003D1F0F" w14:paraId="5F05562F" w14:textId="77777777" w:rsidTr="00326C6E">
        <w:tc>
          <w:tcPr>
            <w:tcW w:w="3723" w:type="dxa"/>
            <w:shd w:val="clear" w:color="auto" w:fill="auto"/>
            <w:hideMark/>
          </w:tcPr>
          <w:p w14:paraId="1D3E01DE" w14:textId="77777777" w:rsidR="00787046" w:rsidRPr="003D1F0F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Informacja o udzieleniu zamówienia </w:t>
            </w:r>
          </w:p>
        </w:tc>
        <w:tc>
          <w:tcPr>
            <w:tcW w:w="6767" w:type="dxa"/>
            <w:shd w:val="clear" w:color="auto" w:fill="auto"/>
            <w:hideMark/>
          </w:tcPr>
          <w:p w14:paraId="30750F68" w14:textId="77777777" w:rsidR="00787046" w:rsidRPr="003D1F0F" w:rsidRDefault="00787046" w:rsidP="00E0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Zamów</w:t>
            </w:r>
            <w:r w:rsidR="00D55C68" w:rsidRPr="003D1F0F">
              <w:rPr>
                <w:rFonts w:ascii="Times New Roman" w:hAnsi="Times New Roman" w:cs="Times New Roman"/>
                <w:sz w:val="20"/>
                <w:szCs w:val="20"/>
              </w:rPr>
              <w:t xml:space="preserve">ienia udzielono: </w:t>
            </w:r>
          </w:p>
          <w:p w14:paraId="1A5D11F6" w14:textId="4644E9B0" w:rsidR="00D55C68" w:rsidRPr="003D1F0F" w:rsidRDefault="003D1F0F" w:rsidP="00E02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OPERA KRAKOWSKA W KRAKOWIE</w:t>
            </w:r>
          </w:p>
          <w:p w14:paraId="7944C9F9" w14:textId="4AD9575D" w:rsidR="003D1F0F" w:rsidRPr="003D1F0F" w:rsidRDefault="003D1F0F" w:rsidP="003D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pisan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>do Rejestru Instytucji Kultury prowa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dzonego przez Ministra Kultury, 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 xml:space="preserve"> Dziedzictwa Narodowego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Sportu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 xml:space="preserve"> pod nr RIK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2/99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 xml:space="preserve">, nr NIP: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6750006174</w:t>
            </w:r>
            <w:r w:rsidRPr="003D1F0F">
              <w:rPr>
                <w:rFonts w:ascii="Times New Roman" w:hAnsi="Times New Roman" w:cs="Times New Roman"/>
                <w:sz w:val="20"/>
                <w:szCs w:val="20"/>
              </w:rPr>
              <w:t xml:space="preserve">, REGON: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000278801, ul. Lubicz 48, 31-512 Kraków </w:t>
            </w:r>
            <w:bookmarkStart w:id="0" w:name="_GoBack"/>
            <w:bookmarkEnd w:id="0"/>
          </w:p>
        </w:tc>
      </w:tr>
    </w:tbl>
    <w:p w14:paraId="1A0EF65C" w14:textId="19D1B8CF" w:rsidR="00E02CF4" w:rsidRDefault="00E02CF4" w:rsidP="005F695C"/>
    <w:sectPr w:rsidR="00E02C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F6BF2" w14:textId="77777777" w:rsidR="00D513B8" w:rsidRDefault="00D513B8" w:rsidP="00B4636E">
      <w:pPr>
        <w:spacing w:after="0" w:line="240" w:lineRule="auto"/>
      </w:pPr>
      <w:r>
        <w:separator/>
      </w:r>
    </w:p>
  </w:endnote>
  <w:endnote w:type="continuationSeparator" w:id="0">
    <w:p w14:paraId="07747D91" w14:textId="77777777" w:rsidR="00D513B8" w:rsidRDefault="00D513B8" w:rsidP="00B4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49237" w14:textId="77777777" w:rsidR="00D513B8" w:rsidRDefault="00D513B8" w:rsidP="00B4636E">
      <w:pPr>
        <w:spacing w:after="0" w:line="240" w:lineRule="auto"/>
      </w:pPr>
      <w:r>
        <w:separator/>
      </w:r>
    </w:p>
  </w:footnote>
  <w:footnote w:type="continuationSeparator" w:id="0">
    <w:p w14:paraId="10D3E9AE" w14:textId="77777777" w:rsidR="00D513B8" w:rsidRDefault="00D513B8" w:rsidP="00B4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2804" w14:textId="084819A7" w:rsidR="00B4636E" w:rsidRPr="00B4636E" w:rsidRDefault="00B4636E">
    <w:pPr>
      <w:pStyle w:val="Nagwek"/>
      <w:rPr>
        <w:i/>
        <w:sz w:val="20"/>
        <w:szCs w:val="20"/>
      </w:rPr>
    </w:pPr>
    <w:r w:rsidRPr="00B4636E">
      <w:rPr>
        <w:i/>
        <w:sz w:val="20"/>
        <w:szCs w:val="20"/>
      </w:rPr>
      <w:t>Numer referencyjny sprawy: ZZP.261.DK.0</w:t>
    </w:r>
    <w:r w:rsidR="003D1F0F">
      <w:rPr>
        <w:i/>
        <w:sz w:val="20"/>
        <w:szCs w:val="20"/>
      </w:rPr>
      <w:t>2</w:t>
    </w:r>
    <w:r w:rsidRPr="00B4636E">
      <w:rPr>
        <w:i/>
        <w:sz w:val="20"/>
        <w:szCs w:val="20"/>
      </w:rPr>
      <w:t xml:space="preserve">.2021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E19"/>
    <w:multiLevelType w:val="multilevel"/>
    <w:tmpl w:val="FD2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D7090"/>
    <w:multiLevelType w:val="multilevel"/>
    <w:tmpl w:val="285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06FB7"/>
    <w:multiLevelType w:val="multilevel"/>
    <w:tmpl w:val="F86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46"/>
    <w:rsid w:val="00110F47"/>
    <w:rsid w:val="00326C6E"/>
    <w:rsid w:val="003C5470"/>
    <w:rsid w:val="003D1F0F"/>
    <w:rsid w:val="005F695C"/>
    <w:rsid w:val="00787046"/>
    <w:rsid w:val="007D7F09"/>
    <w:rsid w:val="00AF20BE"/>
    <w:rsid w:val="00B4636E"/>
    <w:rsid w:val="00D513B8"/>
    <w:rsid w:val="00D55C68"/>
    <w:rsid w:val="00E02CF4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B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6E"/>
  </w:style>
  <w:style w:type="paragraph" w:styleId="Stopka">
    <w:name w:val="footer"/>
    <w:basedOn w:val="Normalny"/>
    <w:link w:val="Stopka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6E"/>
  </w:style>
  <w:style w:type="paragraph" w:styleId="Stopka">
    <w:name w:val="footer"/>
    <w:basedOn w:val="Normalny"/>
    <w:link w:val="Stopka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2</cp:revision>
  <cp:lastPrinted>2021-07-16T07:28:00Z</cp:lastPrinted>
  <dcterms:created xsi:type="dcterms:W3CDTF">2021-08-12T12:08:00Z</dcterms:created>
  <dcterms:modified xsi:type="dcterms:W3CDTF">2021-08-12T12:08:00Z</dcterms:modified>
</cp:coreProperties>
</file>