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B463" w14:textId="00A092A7" w:rsidR="002C39F3" w:rsidRPr="00DA5ABC" w:rsidRDefault="002C39F3" w:rsidP="002C39F3">
      <w:pPr>
        <w:ind w:left="-709"/>
        <w:rPr>
          <w:rFonts w:ascii="Times New Roman" w:hAnsi="Times New Roman" w:cs="Times New Roman"/>
          <w:bCs/>
          <w:i/>
          <w:sz w:val="20"/>
          <w:szCs w:val="20"/>
        </w:rPr>
      </w:pPr>
      <w:r w:rsidRPr="00DA5ABC">
        <w:rPr>
          <w:rFonts w:ascii="Times New Roman" w:hAnsi="Times New Roman" w:cs="Times New Roman"/>
          <w:bCs/>
          <w:i/>
          <w:sz w:val="20"/>
          <w:szCs w:val="20"/>
        </w:rPr>
        <w:t xml:space="preserve">Numer referencyjny </w:t>
      </w:r>
      <w:r w:rsidR="00A55999" w:rsidRPr="00DA5ABC">
        <w:rPr>
          <w:rFonts w:ascii="Times New Roman" w:hAnsi="Times New Roman" w:cs="Times New Roman"/>
          <w:bCs/>
          <w:i/>
          <w:sz w:val="20"/>
          <w:szCs w:val="20"/>
        </w:rPr>
        <w:t>sprawy</w:t>
      </w:r>
      <w:r w:rsidRPr="00DA5ABC">
        <w:rPr>
          <w:rFonts w:ascii="Times New Roman" w:hAnsi="Times New Roman" w:cs="Times New Roman"/>
          <w:bCs/>
          <w:i/>
          <w:sz w:val="20"/>
          <w:szCs w:val="20"/>
        </w:rPr>
        <w:t>: ZZP.261.DK.0</w:t>
      </w:r>
      <w:r w:rsidR="00DA5ABC" w:rsidRPr="00DA5ABC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DA5ABC">
        <w:rPr>
          <w:rFonts w:ascii="Times New Roman" w:hAnsi="Times New Roman" w:cs="Times New Roman"/>
          <w:bCs/>
          <w:i/>
          <w:sz w:val="20"/>
          <w:szCs w:val="20"/>
        </w:rPr>
        <w:t xml:space="preserve">.2021                                </w:t>
      </w:r>
    </w:p>
    <w:p w14:paraId="34C38149" w14:textId="5F643478" w:rsidR="009C135F" w:rsidRPr="00DA5ABC" w:rsidRDefault="002C39F3" w:rsidP="002C39F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5ABC">
        <w:rPr>
          <w:rFonts w:ascii="Times New Roman" w:hAnsi="Times New Roman" w:cs="Times New Roman"/>
          <w:bCs/>
          <w:sz w:val="20"/>
          <w:szCs w:val="20"/>
        </w:rPr>
        <w:t xml:space="preserve">Kraków, dnia </w:t>
      </w:r>
      <w:r w:rsidR="00DA5ABC" w:rsidRPr="00DA5ABC">
        <w:rPr>
          <w:rFonts w:ascii="Times New Roman" w:hAnsi="Times New Roman" w:cs="Times New Roman"/>
          <w:bCs/>
          <w:sz w:val="20"/>
          <w:szCs w:val="20"/>
        </w:rPr>
        <w:t>3</w:t>
      </w:r>
      <w:r w:rsidRPr="00DA5ABC">
        <w:rPr>
          <w:rFonts w:ascii="Times New Roman" w:hAnsi="Times New Roman" w:cs="Times New Roman"/>
          <w:bCs/>
          <w:sz w:val="20"/>
          <w:szCs w:val="20"/>
        </w:rPr>
        <w:t>.0</w:t>
      </w:r>
      <w:r w:rsidR="00DA5ABC" w:rsidRPr="00DA5ABC">
        <w:rPr>
          <w:rFonts w:ascii="Times New Roman" w:hAnsi="Times New Roman" w:cs="Times New Roman"/>
          <w:bCs/>
          <w:sz w:val="20"/>
          <w:szCs w:val="20"/>
        </w:rPr>
        <w:t>8</w:t>
      </w:r>
      <w:r w:rsidRPr="00DA5ABC">
        <w:rPr>
          <w:rFonts w:ascii="Times New Roman" w:hAnsi="Times New Roman" w:cs="Times New Roman"/>
          <w:bCs/>
          <w:sz w:val="20"/>
          <w:szCs w:val="20"/>
        </w:rPr>
        <w:t>.2021 r.</w:t>
      </w:r>
    </w:p>
    <w:p w14:paraId="2A161424" w14:textId="77777777" w:rsidR="002C39F3" w:rsidRPr="00DA5ABC" w:rsidRDefault="002C39F3" w:rsidP="005D20F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DD120E" w14:textId="0EB79B0A" w:rsidR="001134EA" w:rsidRPr="00DA5ABC" w:rsidRDefault="001134EA" w:rsidP="001134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5ABC">
        <w:rPr>
          <w:rFonts w:ascii="Times New Roman" w:hAnsi="Times New Roman" w:cs="Times New Roman"/>
          <w:b/>
          <w:bCs/>
          <w:sz w:val="20"/>
          <w:szCs w:val="20"/>
        </w:rPr>
        <w:t>OGŁOSZENIE O UDZIELANYM ZAMÓWIENIU</w:t>
      </w:r>
    </w:p>
    <w:p w14:paraId="090A664D" w14:textId="472486CC" w:rsidR="001134EA" w:rsidRPr="00DA5ABC" w:rsidRDefault="001134EA" w:rsidP="001134EA">
      <w:pPr>
        <w:jc w:val="center"/>
        <w:rPr>
          <w:rFonts w:ascii="Times New Roman" w:hAnsi="Times New Roman" w:cs="Times New Roman"/>
          <w:sz w:val="20"/>
          <w:szCs w:val="20"/>
        </w:rPr>
      </w:pPr>
      <w:r w:rsidRPr="00DA5ABC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CF2839" w:rsidRPr="00DA5ABC">
        <w:rPr>
          <w:rFonts w:ascii="Times New Roman" w:hAnsi="Times New Roman" w:cs="Times New Roman"/>
          <w:b/>
          <w:bCs/>
          <w:iCs/>
          <w:sz w:val="20"/>
          <w:szCs w:val="20"/>
        </w:rPr>
        <w:t>usługę</w:t>
      </w:r>
      <w:r w:rsidRPr="00DA5ABC">
        <w:rPr>
          <w:rFonts w:ascii="Times New Roman" w:hAnsi="Times New Roman" w:cs="Times New Roman"/>
          <w:b/>
          <w:bCs/>
          <w:sz w:val="20"/>
          <w:szCs w:val="20"/>
        </w:rPr>
        <w:t xml:space="preserve"> z zakresu działalności kulturalnej</w:t>
      </w:r>
    </w:p>
    <w:tbl>
      <w:tblPr>
        <w:tblW w:w="1062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853"/>
      </w:tblGrid>
      <w:tr w:rsidR="001134EA" w:rsidRPr="00DA5ABC" w14:paraId="6C0DB0F9" w14:textId="77777777" w:rsidTr="00DA5ABC">
        <w:tc>
          <w:tcPr>
            <w:tcW w:w="10629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ZAMAWIAJĄCY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4EA" w:rsidRPr="00DA5ABC" w14:paraId="0B8C046F" w14:textId="77777777" w:rsidTr="00DA5ABC">
        <w:tc>
          <w:tcPr>
            <w:tcW w:w="3776" w:type="dxa"/>
            <w:shd w:val="clear" w:color="auto" w:fill="auto"/>
            <w:hideMark/>
          </w:tcPr>
          <w:p w14:paraId="644B3711" w14:textId="7777777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Nazwa i adres </w:t>
            </w:r>
          </w:p>
        </w:tc>
        <w:tc>
          <w:tcPr>
            <w:tcW w:w="6853" w:type="dxa"/>
            <w:shd w:val="clear" w:color="auto" w:fill="auto"/>
            <w:hideMark/>
          </w:tcPr>
          <w:p w14:paraId="348C75B2" w14:textId="0B5A096A" w:rsidR="001134EA" w:rsidRPr="00DA5ABC" w:rsidRDefault="001134EA" w:rsidP="0098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Polskie Wydawnictwo Muzyczne 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z siedzibą w Krakowie (31-111), al.</w:t>
            </w:r>
            <w:r w:rsidR="00986FC0" w:rsidRPr="00DA5A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Krasińskiego 11a, wpisane do Rejestru Instytucji Kultury prowa</w:t>
            </w:r>
            <w:r w:rsidR="00E34A96">
              <w:rPr>
                <w:rFonts w:ascii="Times New Roman" w:hAnsi="Times New Roman" w:cs="Times New Roman"/>
                <w:sz w:val="20"/>
                <w:szCs w:val="20"/>
              </w:rPr>
              <w:t>dzonego przez Ministra Kultury,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 Dziedzictwa Narodowego</w:t>
            </w:r>
            <w:r w:rsidR="00E34A96">
              <w:rPr>
                <w:rFonts w:ascii="Times New Roman" w:hAnsi="Times New Roman" w:cs="Times New Roman"/>
                <w:sz w:val="20"/>
                <w:szCs w:val="20"/>
              </w:rPr>
              <w:t xml:space="preserve"> i Sportu</w:t>
            </w:r>
            <w:bookmarkStart w:id="0" w:name="_GoBack"/>
            <w:bookmarkEnd w:id="0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 pod nr RIK 92/2016, nr</w:t>
            </w:r>
            <w:r w:rsidR="00AA012E" w:rsidRPr="00DA5A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NIP: 6762502246, REGON: 363717113</w:t>
            </w:r>
          </w:p>
        </w:tc>
      </w:tr>
      <w:tr w:rsidR="001134EA" w:rsidRPr="00DA5ABC" w14:paraId="29E050CF" w14:textId="77777777" w:rsidTr="00DA5ABC">
        <w:tc>
          <w:tcPr>
            <w:tcW w:w="3776" w:type="dxa"/>
            <w:shd w:val="clear" w:color="auto" w:fill="auto"/>
            <w:vAlign w:val="bottom"/>
            <w:hideMark/>
          </w:tcPr>
          <w:p w14:paraId="1592D6D7" w14:textId="7777777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Strona internetowa </w:t>
            </w:r>
          </w:p>
        </w:tc>
        <w:tc>
          <w:tcPr>
            <w:tcW w:w="6853" w:type="dxa"/>
            <w:shd w:val="clear" w:color="auto" w:fill="auto"/>
            <w:hideMark/>
          </w:tcPr>
          <w:p w14:paraId="3D48B8A4" w14:textId="462EA40D" w:rsidR="001134EA" w:rsidRPr="00DA5ABC" w:rsidRDefault="00E34A9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134EA" w:rsidRPr="00DA5A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www.pwm.com.pl</w:t>
              </w:r>
            </w:hyperlink>
            <w:r w:rsidR="001134EA"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134EA" w:rsidRPr="00DA5ABC" w14:paraId="25CEEC45" w14:textId="77777777" w:rsidTr="00DA5ABC">
        <w:tc>
          <w:tcPr>
            <w:tcW w:w="10629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PODSTAWA PRAWNA UDZIELENIA ZAMÓWIENIA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4EA" w:rsidRPr="00DA5ABC" w14:paraId="0D0425FE" w14:textId="77777777" w:rsidTr="00DA5ABC">
        <w:trPr>
          <w:trHeight w:val="792"/>
        </w:trPr>
        <w:tc>
          <w:tcPr>
            <w:tcW w:w="10629" w:type="dxa"/>
            <w:gridSpan w:val="2"/>
            <w:shd w:val="clear" w:color="auto" w:fill="auto"/>
            <w:vAlign w:val="bottom"/>
            <w:hideMark/>
          </w:tcPr>
          <w:p w14:paraId="6890907E" w14:textId="72BDD04F" w:rsidR="001134EA" w:rsidRPr="00DA5ABC" w:rsidRDefault="001134EA" w:rsidP="00CF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 art. 11 ust. 5 pkt 2 ustawy z dnia 11 września 2019 r. Prawo zamówień publicznych (Dz. U. z 20</w:t>
            </w:r>
            <w:r w:rsidR="00CF2839" w:rsidRPr="00DA5A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63157"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CF2839" w:rsidRPr="00DA5ABC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134EA" w:rsidRPr="00DA5ABC" w14:paraId="66892DA8" w14:textId="77777777" w:rsidTr="00DA5ABC">
        <w:tc>
          <w:tcPr>
            <w:tcW w:w="10629" w:type="dxa"/>
            <w:gridSpan w:val="2"/>
            <w:shd w:val="clear" w:color="auto" w:fill="auto"/>
            <w:vAlign w:val="bottom"/>
            <w:hideMark/>
          </w:tcPr>
          <w:p w14:paraId="73322A2E" w14:textId="7E1F29E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PRZEDMIOT ZAMÓWIENIA, KRYTERIA WYBORU ORAZ TERMIN I FORMA SKŁADANIA OFERTY</w:t>
            </w:r>
          </w:p>
        </w:tc>
      </w:tr>
      <w:tr w:rsidR="001134EA" w:rsidRPr="00DA5ABC" w14:paraId="1F3A6A50" w14:textId="77777777" w:rsidTr="00DA5ABC">
        <w:tc>
          <w:tcPr>
            <w:tcW w:w="3776" w:type="dxa"/>
            <w:shd w:val="clear" w:color="auto" w:fill="auto"/>
            <w:hideMark/>
          </w:tcPr>
          <w:p w14:paraId="37A9651E" w14:textId="7777777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Nazwa postępowania </w:t>
            </w:r>
          </w:p>
        </w:tc>
        <w:tc>
          <w:tcPr>
            <w:tcW w:w="6853" w:type="dxa"/>
            <w:shd w:val="clear" w:color="auto" w:fill="auto"/>
            <w:hideMark/>
          </w:tcPr>
          <w:p w14:paraId="7898F6A1" w14:textId="29B9853F" w:rsidR="001134EA" w:rsidRPr="00DA5ABC" w:rsidRDefault="00DA5ABC" w:rsidP="00DA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proofErr w:type="spellStart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-scenicznego wystawienia muzycznego spektaklu operowego pt.: „Wanda” Joanny Wnuk-Nazarowej do tekstu misterium Cypriana Kamila Norwida „Wanda. Rzecz w obrazach sześciu” na Dziedzińcu Arkadowym Zamku Królewskiego na Wawelu w Krakowie</w:t>
            </w:r>
          </w:p>
        </w:tc>
      </w:tr>
      <w:tr w:rsidR="001134EA" w:rsidRPr="00DA5ABC" w14:paraId="62D4FBAF" w14:textId="77777777" w:rsidTr="00DA5ABC">
        <w:tc>
          <w:tcPr>
            <w:tcW w:w="3776" w:type="dxa"/>
            <w:shd w:val="clear" w:color="auto" w:fill="auto"/>
            <w:hideMark/>
          </w:tcPr>
          <w:p w14:paraId="1F0D413A" w14:textId="77777777" w:rsidR="001134EA" w:rsidRPr="00DA5ABC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Określenie przedmiotu oraz wielkości lub zakresu zamówienia (np. parametry, sposób i miejsce realizacji, termin realizacji, istotne postanowienia umowy) </w:t>
            </w:r>
          </w:p>
        </w:tc>
        <w:tc>
          <w:tcPr>
            <w:tcW w:w="6853" w:type="dxa"/>
            <w:shd w:val="clear" w:color="auto" w:fill="auto"/>
            <w:hideMark/>
          </w:tcPr>
          <w:p w14:paraId="1383B895" w14:textId="2AD5EE96" w:rsidR="00DA5ABC" w:rsidRPr="00DA5ABC" w:rsidRDefault="00DA5ABC" w:rsidP="00DA5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Realizacja prapremiery opery „Wanda” Joanny Wnuk-Nazarowej do tekstu misterium Cypriana Kamila Norwida „Wanda. Rzecz w obrazach sześciu” będzie stanowić jedyne tak wysokiej rangi wydarzenie ogłoszonego przez Sejm Rzeczypospolitej Polskiej „Roku Cypriana Kamila Norwida”.  Autorką dzieła będzie znakomita kompozytorka – Joanna Wnuk-Nazarowa, była dyrektor Filharmonii Krakowskiej, dyrektor naczelna i programowa </w:t>
            </w:r>
            <w:hyperlink r:id="rId7" w:tooltip="Narodowa Orkiestra Symfoniczna Polskiego Radia w Katowicach" w:history="1">
              <w:r w:rsidRPr="00DA5ABC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Narodowej Orkiestry Symfonicznej Polskiego Radia w Katowicach</w:t>
              </w:r>
            </w:hyperlink>
            <w:r w:rsidRPr="00DA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Minister Kultury i Sztuki, uhonorowana wieloma odznaczeniami i nagrodami, m.in. Krzyżem Kawalerskim Orderu Odrodzenia Polski, Złotym Krzyżem Zasługi, srebrnym i złotym medalem „Gloria Artis”, Złotym Medalem za Zasługi dla Obronności Kraju, Złotym Medalem Opiekuna Miejsc Pamięci Narodowej, Odznaką „Zasłużony Działacz Kultury” oraz członkini kapituły Nagrody im. Lecha Kaczyńskiego. W prapremierze „Wandy” wezmą udział wybitni artyści o międzynarodowym uznaniu m.in. Tomasz Konieczny, Andrzej </w:t>
            </w:r>
            <w:proofErr w:type="spellStart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Lampert</w:t>
            </w:r>
            <w:proofErr w:type="spellEnd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, Jarosław Bielecki, Wanda Franek, Paula Maciołek, Zuzanna Caban. Całość poprowadzi Michał Klauza, a reżyserii podejmie się Waldemar Zawodziński. W wydarzeniu wezmą udział Orkiestra, Chór, Chór Dziecięcy oraz Balet Opery Krakowskiej. Kompozycja zostanie przez Operę Krakowską wprowadzona do repertuaru w wersji scenicznej w sezonie 2022/2023.  Należy również nadmienić, że wybór czasu i miejsca realizacji prawykonania dzieła również nie są przypadkowe. To właśnie na Zamku Królewskim na Wawelu i jego przedpolu rozgrywa się akcja dramatu Norwida. Również tam w 2001 r. odbył się symboliczny pochówek Norwida w Krypcie Wieszczów Narodowych w Katedrze Wawelskiej. Ta prestiżowa lokalizacja pozwoli na uczestnictwo w przedsięwzięciu szerokiej publiczności.</w:t>
            </w:r>
          </w:p>
          <w:p w14:paraId="67167009" w14:textId="1C924E22" w:rsidR="002C39F3" w:rsidRPr="00DA5ABC" w:rsidRDefault="00DA5ABC" w:rsidP="00DA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zamówienia od 1 sierpnia 2021 do dnia 30 listopada 2021 roku. </w:t>
            </w:r>
          </w:p>
        </w:tc>
      </w:tr>
      <w:tr w:rsidR="001134EA" w:rsidRPr="00DA5ABC" w14:paraId="0715ED97" w14:textId="77777777" w:rsidTr="00DA5ABC">
        <w:tc>
          <w:tcPr>
            <w:tcW w:w="3776" w:type="dxa"/>
            <w:shd w:val="clear" w:color="auto" w:fill="auto"/>
            <w:hideMark/>
          </w:tcPr>
          <w:p w14:paraId="1FC8506D" w14:textId="02048709" w:rsidR="001134EA" w:rsidRPr="00DA5ABC" w:rsidRDefault="00CF2839" w:rsidP="00CF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Symbol i nazwa według CPV:</w:t>
            </w:r>
            <w:r w:rsidR="001134EA"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3" w:type="dxa"/>
            <w:shd w:val="clear" w:color="auto" w:fill="auto"/>
            <w:hideMark/>
          </w:tcPr>
          <w:p w14:paraId="36560801" w14:textId="77777777" w:rsidR="00CF2839" w:rsidRPr="00DA5ABC" w:rsidRDefault="00DA5ABC" w:rsidP="00CF28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92312000-1 – Usługi artystyczne</w:t>
            </w:r>
          </w:p>
          <w:p w14:paraId="734FF698" w14:textId="77777777" w:rsidR="00DA5ABC" w:rsidRPr="00DA5ABC" w:rsidRDefault="00DA5ABC" w:rsidP="00CF28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92312120-8 – Usługi świadczone przez grupy wokalne</w:t>
            </w:r>
          </w:p>
          <w:p w14:paraId="4F9E4DA7" w14:textId="0EEE1C47" w:rsidR="00DA5ABC" w:rsidRPr="00DA5ABC" w:rsidRDefault="00DA5ABC" w:rsidP="00CF28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92312220-9 – Usługi świadczone przez kompozytorów</w:t>
            </w:r>
          </w:p>
        </w:tc>
      </w:tr>
      <w:tr w:rsidR="001134EA" w:rsidRPr="00AB04A5" w14:paraId="0E3388B8" w14:textId="77777777" w:rsidTr="00DA5ABC">
        <w:tc>
          <w:tcPr>
            <w:tcW w:w="10629" w:type="dxa"/>
            <w:gridSpan w:val="2"/>
            <w:shd w:val="clear" w:color="auto" w:fill="auto"/>
            <w:hideMark/>
          </w:tcPr>
          <w:p w14:paraId="0A023F2D" w14:textId="5DB411CA" w:rsidR="001134EA" w:rsidRPr="00DA5ABC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O wyborze najkorzystniejszej oferty Zamawiający powiadomi niezwłocznie po wy</w:t>
            </w:r>
            <w:r w:rsidR="00CF2839" w:rsidRPr="00DA5ABC">
              <w:rPr>
                <w:rFonts w:ascii="Times New Roman" w:hAnsi="Times New Roman" w:cs="Times New Roman"/>
                <w:sz w:val="20"/>
                <w:szCs w:val="20"/>
              </w:rPr>
              <w:t>borze.</w:t>
            </w:r>
          </w:p>
          <w:p w14:paraId="5AE401D4" w14:textId="1CBB061C" w:rsidR="001134EA" w:rsidRPr="00DA5ABC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Niezwło</w:t>
            </w:r>
            <w:r w:rsidR="00CF2839" w:rsidRPr="00DA5ABC">
              <w:rPr>
                <w:rFonts w:ascii="Times New Roman" w:hAnsi="Times New Roman" w:cs="Times New Roman"/>
                <w:sz w:val="20"/>
                <w:szCs w:val="20"/>
              </w:rPr>
              <w:t>cznie po udzieleniu zamówienia Z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782713E7" w14:textId="682F987D" w:rsidR="001134EA" w:rsidRPr="00AB04A5" w:rsidRDefault="001134EA" w:rsidP="00AA012E">
            <w:pPr>
              <w:spacing w:after="0"/>
              <w:jc w:val="both"/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F2839" w:rsidRPr="00DA5ABC">
              <w:rPr>
                <w:rFonts w:ascii="Times New Roman" w:hAnsi="Times New Roman" w:cs="Times New Roman"/>
                <w:sz w:val="20"/>
                <w:szCs w:val="20"/>
              </w:rPr>
              <w:t>razie nieudzielenia zamówienia Z</w:t>
            </w: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amawiający niezwłocznie zamieści na stronie podmiotowej Biuletynu Informacji Publicznej informację o nieudzieleniu zamówienia.</w:t>
            </w:r>
            <w:r w:rsidRPr="00AB04A5">
              <w:t> </w:t>
            </w:r>
          </w:p>
        </w:tc>
      </w:tr>
    </w:tbl>
    <w:p w14:paraId="50552B73" w14:textId="41613643" w:rsidR="001134EA" w:rsidRDefault="001134EA" w:rsidP="00EC3E05"/>
    <w:sectPr w:rsidR="001134EA" w:rsidSect="00AA01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598"/>
    <w:multiLevelType w:val="hybridMultilevel"/>
    <w:tmpl w:val="2818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A"/>
    <w:rsid w:val="001134EA"/>
    <w:rsid w:val="00146BF4"/>
    <w:rsid w:val="001620BC"/>
    <w:rsid w:val="002C39F3"/>
    <w:rsid w:val="004366E8"/>
    <w:rsid w:val="005D20F3"/>
    <w:rsid w:val="008321E7"/>
    <w:rsid w:val="009804D2"/>
    <w:rsid w:val="00986FC0"/>
    <w:rsid w:val="009C135F"/>
    <w:rsid w:val="00A55999"/>
    <w:rsid w:val="00AA012E"/>
    <w:rsid w:val="00B63157"/>
    <w:rsid w:val="00C624D7"/>
    <w:rsid w:val="00CF2839"/>
    <w:rsid w:val="00D32FEF"/>
    <w:rsid w:val="00D658FB"/>
    <w:rsid w:val="00DA5ABC"/>
    <w:rsid w:val="00E34A96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Narodowa_Orkiestra_Symfoniczna_Polskiego_Radia_w_Katowic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3</cp:revision>
  <dcterms:created xsi:type="dcterms:W3CDTF">2021-08-12T12:03:00Z</dcterms:created>
  <dcterms:modified xsi:type="dcterms:W3CDTF">2021-08-12T12:09:00Z</dcterms:modified>
</cp:coreProperties>
</file>